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ABB65C" w14:textId="77777777" w:rsidR="008B705D" w:rsidRDefault="00194E45">
      <w:r>
        <w:t xml:space="preserve">WEEK -2 </w:t>
      </w:r>
      <w:r>
        <w:br/>
      </w:r>
      <w:r>
        <w:br/>
        <w:t xml:space="preserve">PL/SQL </w:t>
      </w:r>
    </w:p>
    <w:p w14:paraId="392A769D" w14:textId="318609B2" w:rsidR="00194E45" w:rsidRDefault="00194E45">
      <w:r>
        <w:br/>
        <w:t xml:space="preserve">EX-1 </w:t>
      </w:r>
      <w:r w:rsidRPr="00194E45">
        <w:rPr>
          <w:noProof/>
        </w:rPr>
        <w:t xml:space="preserve"> </w:t>
      </w:r>
      <w:r>
        <w:rPr>
          <w:noProof/>
        </w:rPr>
        <w:br/>
        <w:t>SCENERIO 1</w:t>
      </w:r>
      <w:r>
        <w:rPr>
          <w:noProof/>
        </w:rPr>
        <w:br/>
      </w:r>
      <w:r w:rsidRPr="00194E45">
        <w:rPr>
          <w:noProof/>
        </w:rPr>
        <w:drawing>
          <wp:inline distT="0" distB="0" distL="0" distR="0" wp14:anchorId="1CCB7821" wp14:editId="17E2B7DD">
            <wp:extent cx="5731510" cy="3340735"/>
            <wp:effectExtent l="0" t="0" r="2540" b="0"/>
            <wp:docPr id="20784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91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E6BB7">
        <w:rPr>
          <w:noProof/>
        </w:rPr>
        <w:t>SCENERIO</w:t>
      </w:r>
      <w:r w:rsidR="00DE6BB7">
        <w:t xml:space="preserve"> </w:t>
      </w:r>
      <w:r>
        <w:t>-2</w:t>
      </w:r>
      <w:r>
        <w:br/>
      </w:r>
      <w:r w:rsidRPr="00194E45">
        <w:rPr>
          <w:noProof/>
        </w:rPr>
        <w:drawing>
          <wp:inline distT="0" distB="0" distL="0" distR="0" wp14:anchorId="3111FA3E" wp14:editId="1F11DAA4">
            <wp:extent cx="5731510" cy="3374390"/>
            <wp:effectExtent l="0" t="0" r="2540" b="0"/>
            <wp:docPr id="160597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27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6EBD" w14:textId="77777777" w:rsidR="00194E45" w:rsidRDefault="00194E45"/>
    <w:p w14:paraId="1238AD0E" w14:textId="77777777" w:rsidR="00194E45" w:rsidRDefault="00194E45"/>
    <w:p w14:paraId="735884DD" w14:textId="3779F3EE" w:rsidR="00DE6BB7" w:rsidRDefault="00194E45" w:rsidP="00DE6BB7">
      <w:pPr>
        <w:spacing w:after="0"/>
        <w:rPr>
          <w:b/>
          <w:bCs/>
          <w:sz w:val="28"/>
          <w:szCs w:val="28"/>
        </w:rPr>
      </w:pPr>
      <w:r>
        <w:lastRenderedPageBreak/>
        <w:br/>
      </w:r>
      <w:r>
        <w:br/>
      </w:r>
      <w:r w:rsidR="00DE6BB7">
        <w:rPr>
          <w:noProof/>
        </w:rPr>
        <w:t>SCENERIO</w:t>
      </w:r>
      <w:r w:rsidR="00DE6BB7">
        <w:t xml:space="preserve"> </w:t>
      </w:r>
      <w:r>
        <w:t>-3</w:t>
      </w:r>
      <w:r>
        <w:br/>
      </w:r>
      <w:r w:rsidRPr="00194E45">
        <w:rPr>
          <w:noProof/>
        </w:rPr>
        <w:drawing>
          <wp:inline distT="0" distB="0" distL="0" distR="0" wp14:anchorId="7B6DD60D" wp14:editId="33064DD0">
            <wp:extent cx="5731510" cy="3382010"/>
            <wp:effectExtent l="0" t="0" r="2540" b="8890"/>
            <wp:docPr id="187196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60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OUTPUT</w:t>
      </w:r>
      <w:r w:rsidR="00DE6BB7">
        <w:t>S</w:t>
      </w:r>
      <w:r>
        <w:t>:</w:t>
      </w:r>
      <w:r>
        <w:br/>
      </w:r>
      <w:r w:rsidRPr="00194E45">
        <w:rPr>
          <w:noProof/>
        </w:rPr>
        <w:drawing>
          <wp:inline distT="0" distB="0" distL="0" distR="0" wp14:anchorId="5CAB25AA" wp14:editId="19169C6C">
            <wp:extent cx="5731510" cy="3931920"/>
            <wp:effectExtent l="0" t="0" r="2540" b="0"/>
            <wp:docPr id="155128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890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05D" w:rsidRPr="008B705D">
        <w:rPr>
          <w:noProof/>
        </w:rPr>
        <w:t xml:space="preserve"> </w:t>
      </w:r>
      <w:r w:rsidR="008B705D" w:rsidRPr="008B705D">
        <w:rPr>
          <w:noProof/>
        </w:rPr>
        <w:drawing>
          <wp:inline distT="0" distB="0" distL="0" distR="0" wp14:anchorId="5B24C1EA" wp14:editId="65BAE67C">
            <wp:extent cx="5731510" cy="3163570"/>
            <wp:effectExtent l="0" t="0" r="2540" b="0"/>
            <wp:docPr id="67629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917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05D">
        <w:rPr>
          <w:noProof/>
        </w:rPr>
        <w:br/>
      </w:r>
      <w:r w:rsidR="008B705D">
        <w:rPr>
          <w:noProof/>
        </w:rPr>
        <w:br/>
      </w:r>
      <w:r w:rsidR="00DE6BB7" w:rsidRPr="004677D0">
        <w:rPr>
          <w:b/>
          <w:bCs/>
          <w:sz w:val="28"/>
          <w:szCs w:val="28"/>
          <w:highlight w:val="yellow"/>
        </w:rPr>
        <w:t>Exercise 3: Stored Procedures</w:t>
      </w:r>
    </w:p>
    <w:p w14:paraId="6DBC7A1A" w14:textId="77777777" w:rsidR="00DE6BB7" w:rsidRDefault="00DE6BB7">
      <w:pPr>
        <w:rPr>
          <w:noProof/>
        </w:rPr>
      </w:pP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43906F88" wp14:editId="1C82C428">
            <wp:extent cx="5731510" cy="3408045"/>
            <wp:effectExtent l="0" t="0" r="2540" b="1905"/>
            <wp:docPr id="47723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316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BB7">
        <w:rPr>
          <w:noProof/>
        </w:rPr>
        <w:t xml:space="preserve"> </w:t>
      </w:r>
      <w:r w:rsidRPr="00DE6BB7">
        <w:rPr>
          <w:noProof/>
        </w:rPr>
        <w:drawing>
          <wp:inline distT="0" distB="0" distL="0" distR="0" wp14:anchorId="1A5BEAD8" wp14:editId="5F130902">
            <wp:extent cx="5731510" cy="3935730"/>
            <wp:effectExtent l="0" t="0" r="2540" b="7620"/>
            <wp:docPr id="101802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256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SCENERIO -1</w:t>
      </w: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7958B8FB" wp14:editId="205B13A6">
            <wp:extent cx="5731510" cy="3280410"/>
            <wp:effectExtent l="0" t="0" r="2540" b="0"/>
            <wp:docPr id="105695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555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14A0" w14:textId="77777777" w:rsidR="00DE6BB7" w:rsidRDefault="00DE6BB7">
      <w:pPr>
        <w:rPr>
          <w:noProof/>
        </w:rPr>
      </w:pPr>
    </w:p>
    <w:p w14:paraId="49C46D8F" w14:textId="77777777" w:rsidR="00DE6BB7" w:rsidRDefault="00DE6BB7">
      <w:pPr>
        <w:rPr>
          <w:noProof/>
        </w:rPr>
      </w:pPr>
    </w:p>
    <w:p w14:paraId="4DB38FE2" w14:textId="77777777" w:rsidR="00DE6BB7" w:rsidRDefault="00DE6BB7">
      <w:pPr>
        <w:rPr>
          <w:noProof/>
        </w:rPr>
      </w:pPr>
    </w:p>
    <w:p w14:paraId="3168489E" w14:textId="77777777" w:rsidR="00DE6BB7" w:rsidRDefault="00DE6BB7">
      <w:pPr>
        <w:rPr>
          <w:noProof/>
        </w:rPr>
      </w:pPr>
    </w:p>
    <w:p w14:paraId="5726F58D" w14:textId="77777777" w:rsidR="00DE6BB7" w:rsidRDefault="00DE6BB7">
      <w:pPr>
        <w:rPr>
          <w:noProof/>
        </w:rPr>
      </w:pPr>
      <w:r>
        <w:rPr>
          <w:noProof/>
        </w:rPr>
        <w:br/>
        <w:t>SCENERIO -2</w:t>
      </w: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4E9C0221" wp14:editId="70C87B57">
            <wp:extent cx="5731510" cy="3394710"/>
            <wp:effectExtent l="0" t="0" r="2540" b="0"/>
            <wp:docPr id="18992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1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SCENERIO -3</w:t>
      </w: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32FA1526" wp14:editId="35E97E96">
            <wp:extent cx="5731510" cy="3369945"/>
            <wp:effectExtent l="0" t="0" r="2540" b="1905"/>
            <wp:docPr id="191364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58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4903312B" w14:textId="77777777" w:rsidR="0072145E" w:rsidRDefault="00DE6BB7">
      <w:pPr>
        <w:rPr>
          <w:noProof/>
        </w:rPr>
      </w:pPr>
      <w:r>
        <w:rPr>
          <w:noProof/>
        </w:rPr>
        <w:t>OUTPUTS:</w:t>
      </w: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24D277CF" wp14:editId="7F8BE914">
            <wp:extent cx="5731510" cy="3996055"/>
            <wp:effectExtent l="0" t="0" r="2540" b="4445"/>
            <wp:docPr id="111402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246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39235787" wp14:editId="3D371D7D">
            <wp:extent cx="5731510" cy="4008755"/>
            <wp:effectExtent l="0" t="0" r="2540" b="0"/>
            <wp:docPr id="145824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417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3D44E4F9" wp14:editId="15CA85C4">
            <wp:extent cx="5731510" cy="4221480"/>
            <wp:effectExtent l="0" t="0" r="2540" b="7620"/>
            <wp:docPr id="12976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6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1C979ECF" wp14:editId="44BC2A85">
            <wp:extent cx="5731510" cy="4216400"/>
            <wp:effectExtent l="0" t="0" r="2540" b="0"/>
            <wp:docPr id="142120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070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1A0780A5" wp14:editId="3C9DA41C">
            <wp:extent cx="5731510" cy="4154805"/>
            <wp:effectExtent l="0" t="0" r="2540" b="0"/>
            <wp:docPr id="15904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702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DE6BB7">
        <w:rPr>
          <w:noProof/>
        </w:rPr>
        <w:drawing>
          <wp:inline distT="0" distB="0" distL="0" distR="0" wp14:anchorId="7CFB0C04" wp14:editId="1AB532FC">
            <wp:extent cx="5731510" cy="4283075"/>
            <wp:effectExtent l="0" t="0" r="2540" b="3175"/>
            <wp:docPr id="135947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777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="008B705D">
        <w:rPr>
          <w:noProof/>
        </w:rPr>
        <w:br/>
      </w:r>
      <w:r w:rsidR="0072145E" w:rsidRPr="0072145E">
        <w:rPr>
          <w:noProof/>
        </w:rPr>
        <w:t>JUnit Testing Exercises</w:t>
      </w:r>
    </w:p>
    <w:p w14:paraId="6E152692" w14:textId="34025618" w:rsidR="00FD7CCC" w:rsidRDefault="008B705D">
      <w:r>
        <w:rPr>
          <w:noProof/>
        </w:rPr>
        <w:br/>
      </w:r>
      <w:r w:rsidR="0072145E" w:rsidRPr="0072145E">
        <w:t>Exercise 1: Setting Up JUnit</w:t>
      </w:r>
      <w:r w:rsidR="00194E45">
        <w:rPr>
          <w:noProof/>
        </w:rPr>
        <w:br/>
      </w:r>
      <w:r w:rsidR="0072145E" w:rsidRPr="0072145E">
        <w:rPr>
          <w:noProof/>
        </w:rPr>
        <w:drawing>
          <wp:inline distT="0" distB="0" distL="0" distR="0" wp14:anchorId="086D3523" wp14:editId="1A164E18">
            <wp:extent cx="5731510" cy="3391535"/>
            <wp:effectExtent l="0" t="0" r="2540" b="0"/>
            <wp:docPr id="195256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60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45E">
        <w:rPr>
          <w:noProof/>
        </w:rPr>
        <w:br/>
      </w:r>
      <w:r w:rsidR="0072145E" w:rsidRPr="0072145E">
        <w:rPr>
          <w:noProof/>
        </w:rPr>
        <w:drawing>
          <wp:inline distT="0" distB="0" distL="0" distR="0" wp14:anchorId="412B3626" wp14:editId="4724CA53">
            <wp:extent cx="5731510" cy="3382010"/>
            <wp:effectExtent l="0" t="0" r="2540" b="8890"/>
            <wp:docPr id="136560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08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45E">
        <w:br/>
      </w:r>
      <w:r w:rsidR="0072145E">
        <w:br/>
      </w:r>
      <w:r w:rsidR="0072145E" w:rsidRPr="0072145E">
        <w:t>Exercise 3: Assertions in Junit</w:t>
      </w:r>
      <w:r w:rsidR="0072145E">
        <w:br/>
      </w:r>
      <w:r w:rsidR="00F935A3" w:rsidRPr="00F935A3">
        <w:rPr>
          <w:noProof/>
        </w:rPr>
        <w:drawing>
          <wp:inline distT="0" distB="0" distL="0" distR="0" wp14:anchorId="38E3380D" wp14:editId="1E797175">
            <wp:extent cx="5731510" cy="3402330"/>
            <wp:effectExtent l="0" t="0" r="2540" b="7620"/>
            <wp:docPr id="178190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050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5A3">
        <w:br/>
      </w:r>
    </w:p>
    <w:p w14:paraId="17E88BD1" w14:textId="5CE58C6F" w:rsidR="00F935A3" w:rsidRDefault="00F935A3">
      <w:r w:rsidRPr="00F935A3">
        <w:t>Exercise 4: Arrange-Act-Assert (AAA) Pattern, Test Fixtures, Setup and Teardown Methods in Junit</w:t>
      </w:r>
      <w:r>
        <w:br/>
      </w:r>
      <w:r w:rsidRPr="00F935A3">
        <w:rPr>
          <w:noProof/>
        </w:rPr>
        <w:drawing>
          <wp:inline distT="0" distB="0" distL="0" distR="0" wp14:anchorId="6D496DF7" wp14:editId="4D17C9DD">
            <wp:extent cx="5731510" cy="3380740"/>
            <wp:effectExtent l="0" t="0" r="2540" b="0"/>
            <wp:docPr id="39366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69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935A3">
        <w:rPr>
          <w:noProof/>
        </w:rPr>
        <w:drawing>
          <wp:inline distT="0" distB="0" distL="0" distR="0" wp14:anchorId="17BE4FAE" wp14:editId="4B5F857C">
            <wp:extent cx="5731510" cy="3382010"/>
            <wp:effectExtent l="0" t="0" r="2540" b="8890"/>
            <wp:docPr id="24236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679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D613261" w14:textId="57C9DAF1" w:rsidR="00F935A3" w:rsidRDefault="00F935A3">
      <w:r w:rsidRPr="00F935A3">
        <w:t>Mockito Hands-On Exercises</w:t>
      </w:r>
      <w:r>
        <w:br/>
      </w:r>
      <w:r w:rsidRPr="00F935A3">
        <w:t>Exercise 1: Mocking and Stubbing</w:t>
      </w:r>
      <w:r>
        <w:br/>
      </w:r>
      <w:r w:rsidR="00372D97" w:rsidRPr="00372D97">
        <w:drawing>
          <wp:inline distT="0" distB="0" distL="0" distR="0" wp14:anchorId="687BE6E0" wp14:editId="37664C46">
            <wp:extent cx="5731510" cy="5020945"/>
            <wp:effectExtent l="0" t="0" r="2540" b="8255"/>
            <wp:docPr id="63737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723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D97">
        <w:br/>
      </w:r>
      <w:r w:rsidR="004020E0" w:rsidRPr="004020E0">
        <w:drawing>
          <wp:inline distT="0" distB="0" distL="0" distR="0" wp14:anchorId="2B884A22" wp14:editId="70CC357C">
            <wp:extent cx="5731510" cy="5116195"/>
            <wp:effectExtent l="0" t="0" r="2540" b="8255"/>
            <wp:docPr id="43070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085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0E0">
        <w:br/>
      </w:r>
      <w:r w:rsidR="005827C6">
        <w:br/>
      </w:r>
      <w:r w:rsidR="005827C6" w:rsidRPr="005827C6">
        <w:drawing>
          <wp:inline distT="0" distB="0" distL="0" distR="0" wp14:anchorId="1F85ACA2" wp14:editId="777834A3">
            <wp:extent cx="5731510" cy="4939665"/>
            <wp:effectExtent l="0" t="0" r="2540" b="0"/>
            <wp:docPr id="196091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180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E4A">
        <w:br/>
      </w:r>
      <w:r w:rsidR="00C20E4A">
        <w:br/>
        <w:t>OUTPUT:</w:t>
      </w:r>
      <w:r w:rsidR="00C20E4A">
        <w:br/>
      </w:r>
      <w:r w:rsidR="00C20E4A" w:rsidRPr="00C20E4A">
        <w:drawing>
          <wp:inline distT="0" distB="0" distL="0" distR="0" wp14:anchorId="1C7C1FD0" wp14:editId="308B9185">
            <wp:extent cx="5731510" cy="1795780"/>
            <wp:effectExtent l="0" t="0" r="2540" b="0"/>
            <wp:docPr id="163506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699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E4A">
        <w:br/>
      </w:r>
      <w:r w:rsidR="00C20E4A">
        <w:br/>
      </w:r>
      <w:r w:rsidR="005E2430" w:rsidRPr="005E2430">
        <w:t>Exercise 2: Verifying Interactions</w:t>
      </w:r>
      <w:r w:rsidR="005E2430">
        <w:br/>
      </w:r>
      <w:r w:rsidR="008C4525" w:rsidRPr="008C4525">
        <w:drawing>
          <wp:inline distT="0" distB="0" distL="0" distR="0" wp14:anchorId="25130E7C" wp14:editId="123D2088">
            <wp:extent cx="5731510" cy="5930265"/>
            <wp:effectExtent l="0" t="0" r="2540" b="0"/>
            <wp:docPr id="197770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037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7C" w:rsidRPr="00246F7C">
        <w:drawing>
          <wp:inline distT="0" distB="0" distL="0" distR="0" wp14:anchorId="162210CF" wp14:editId="1E482A51">
            <wp:extent cx="5731510" cy="5779135"/>
            <wp:effectExtent l="0" t="0" r="2540" b="0"/>
            <wp:docPr id="30534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448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7C">
        <w:br/>
      </w:r>
      <w:r w:rsidR="00246F7C">
        <w:br/>
      </w:r>
      <w:r w:rsidR="004B60FA" w:rsidRPr="004B60FA">
        <w:drawing>
          <wp:inline distT="0" distB="0" distL="0" distR="0" wp14:anchorId="1975BAB1" wp14:editId="103F4CDE">
            <wp:extent cx="5731510" cy="6041390"/>
            <wp:effectExtent l="0" t="0" r="2540" b="0"/>
            <wp:docPr id="24120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11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E4">
        <w:br/>
      </w:r>
      <w:r w:rsidR="001539E4" w:rsidRPr="001539E4">
        <w:drawing>
          <wp:inline distT="0" distB="0" distL="0" distR="0" wp14:anchorId="75E12172" wp14:editId="64D50293">
            <wp:extent cx="5731510" cy="1871345"/>
            <wp:effectExtent l="0" t="0" r="2540" b="0"/>
            <wp:docPr id="83898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88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5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E45"/>
    <w:rsid w:val="00022263"/>
    <w:rsid w:val="001539E4"/>
    <w:rsid w:val="00194E45"/>
    <w:rsid w:val="00246F7C"/>
    <w:rsid w:val="00372D97"/>
    <w:rsid w:val="004020E0"/>
    <w:rsid w:val="004B60FA"/>
    <w:rsid w:val="00570BA6"/>
    <w:rsid w:val="005827C6"/>
    <w:rsid w:val="005E2430"/>
    <w:rsid w:val="0072145E"/>
    <w:rsid w:val="007957CF"/>
    <w:rsid w:val="008B705D"/>
    <w:rsid w:val="008C4525"/>
    <w:rsid w:val="00A21E96"/>
    <w:rsid w:val="00B80849"/>
    <w:rsid w:val="00C20E4A"/>
    <w:rsid w:val="00DE6BB7"/>
    <w:rsid w:val="00F935A3"/>
    <w:rsid w:val="00FC59CA"/>
    <w:rsid w:val="00FD7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3C5F3"/>
  <w15:chartTrackingRefBased/>
  <w15:docId w15:val="{4DC20A63-64EE-4076-BDE9-600996FFA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E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4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4E4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4E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4E4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4E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4E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4E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4E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E4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4E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4E4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4E4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4E4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4E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4E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4E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4E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4E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4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4E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4E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4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4E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4E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4E4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4E4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4E4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4E4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17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 NEHA</dc:creator>
  <cp:keywords/>
  <dc:description/>
  <cp:lastModifiedBy>CH NEHA</cp:lastModifiedBy>
  <cp:revision>10</cp:revision>
  <dcterms:created xsi:type="dcterms:W3CDTF">2025-06-26T12:42:00Z</dcterms:created>
  <dcterms:modified xsi:type="dcterms:W3CDTF">2025-06-28T19:15:00Z</dcterms:modified>
</cp:coreProperties>
</file>